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A9" w:rsidRPr="00BE3628" w:rsidRDefault="007E3CA9" w:rsidP="00BE3628">
      <w:pPr>
        <w:jc w:val="center"/>
        <w:rPr>
          <w:rFonts w:eastAsia="Times New Roman"/>
          <w:sz w:val="28"/>
          <w:szCs w:val="28"/>
          <w:u w:val="single"/>
        </w:rPr>
      </w:pPr>
      <w:r w:rsidRPr="00BE3628">
        <w:rPr>
          <w:rFonts w:eastAsia="Times New Roman"/>
          <w:sz w:val="28"/>
          <w:szCs w:val="28"/>
          <w:u w:val="single"/>
        </w:rPr>
        <w:t>Technical Information</w:t>
      </w:r>
      <w:r w:rsidR="00BE3628">
        <w:rPr>
          <w:rFonts w:eastAsia="Times New Roman"/>
          <w:sz w:val="28"/>
          <w:szCs w:val="28"/>
          <w:u w:val="single"/>
        </w:rPr>
        <w:t xml:space="preserve"> Sheet</w:t>
      </w:r>
    </w:p>
    <w:p w:rsidR="007E3CA9" w:rsidRDefault="007E3CA9" w:rsidP="007E3CA9">
      <w:pPr>
        <w:rPr>
          <w:rFonts w:eastAsia="Times New Roman"/>
          <w:sz w:val="20"/>
          <w:szCs w:val="20"/>
        </w:rPr>
      </w:pPr>
    </w:p>
    <w:p w:rsidR="005215A0" w:rsidRDefault="007E3CA9" w:rsidP="007E3CA9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Fill in and submit this </w:t>
      </w:r>
      <w:r w:rsidR="005A256F">
        <w:rPr>
          <w:rFonts w:eastAsia="Times New Roman"/>
          <w:sz w:val="20"/>
          <w:szCs w:val="20"/>
        </w:rPr>
        <w:t>sheet</w:t>
      </w:r>
      <w:r>
        <w:rPr>
          <w:rFonts w:eastAsia="Times New Roman"/>
          <w:sz w:val="20"/>
          <w:szCs w:val="20"/>
        </w:rPr>
        <w:t xml:space="preserve"> with your quotation.  In accordance with FAR provision 52.212-2, Evaluation-Commercial Items, the Government evaluates submitted technical information.</w:t>
      </w:r>
    </w:p>
    <w:p w:rsidR="007E3CA9" w:rsidRDefault="007E3CA9" w:rsidP="002F725D">
      <w:pPr>
        <w:ind w:left="284" w:hanging="284"/>
        <w:rPr>
          <w:sz w:val="20"/>
          <w:szCs w:val="20"/>
        </w:rPr>
      </w:pPr>
    </w:p>
    <w:p w:rsidR="007E3CA9" w:rsidRDefault="007E3CA9" w:rsidP="002F725D">
      <w:pPr>
        <w:ind w:left="284" w:hanging="284"/>
        <w:rPr>
          <w:sz w:val="20"/>
          <w:szCs w:val="20"/>
        </w:rPr>
      </w:pPr>
    </w:p>
    <w:p w:rsidR="00AD6B4E" w:rsidRDefault="002F725D" w:rsidP="0041163F">
      <w:pPr>
        <w:ind w:left="284" w:hanging="284"/>
        <w:rPr>
          <w:rFonts w:eastAsia="Times New Roman"/>
          <w:color w:val="231F20"/>
          <w:sz w:val="20"/>
          <w:szCs w:val="20"/>
          <w:lang w:eastAsia="ja-JP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</w:r>
      <w:r w:rsidR="00AD6B4E">
        <w:rPr>
          <w:rFonts w:eastAsia="Times New Roman"/>
          <w:color w:val="231F20"/>
          <w:sz w:val="20"/>
          <w:szCs w:val="20"/>
          <w:lang w:eastAsia="ja-JP"/>
        </w:rPr>
        <w:t>Equipment and Capability</w:t>
      </w:r>
    </w:p>
    <w:p w:rsidR="00C23573" w:rsidRDefault="00C23573" w:rsidP="00C23573">
      <w:pPr>
        <w:ind w:left="284"/>
        <w:rPr>
          <w:rFonts w:eastAsia="Times New Roman"/>
          <w:color w:val="231F20"/>
          <w:sz w:val="20"/>
          <w:szCs w:val="20"/>
          <w:lang w:eastAsia="ja-JP"/>
        </w:rPr>
      </w:pPr>
      <w:r>
        <w:rPr>
          <w:rFonts w:eastAsia="Times New Roman"/>
          <w:color w:val="231F20"/>
          <w:sz w:val="20"/>
          <w:szCs w:val="20"/>
          <w:lang w:eastAsia="ja-JP"/>
        </w:rPr>
        <w:t xml:space="preserve">Read </w:t>
      </w:r>
      <w:r w:rsidR="006A483B">
        <w:rPr>
          <w:rFonts w:eastAsia="Times New Roman"/>
          <w:color w:val="231F20"/>
          <w:sz w:val="20"/>
          <w:szCs w:val="20"/>
          <w:lang w:eastAsia="ja-JP"/>
        </w:rPr>
        <w:t xml:space="preserve">and </w:t>
      </w:r>
      <w:r w:rsidR="00832D2E">
        <w:rPr>
          <w:rFonts w:eastAsia="Times New Roman"/>
          <w:color w:val="231F20"/>
          <w:sz w:val="20"/>
          <w:szCs w:val="20"/>
          <w:lang w:eastAsia="ja-JP"/>
        </w:rPr>
        <w:t xml:space="preserve">well </w:t>
      </w:r>
      <w:r w:rsidR="006A483B">
        <w:rPr>
          <w:rFonts w:eastAsia="Times New Roman"/>
          <w:color w:val="231F20"/>
          <w:sz w:val="20"/>
          <w:szCs w:val="20"/>
          <w:lang w:eastAsia="ja-JP"/>
        </w:rPr>
        <w:t xml:space="preserve">understand the Govt minimum request stated in </w:t>
      </w:r>
      <w:r>
        <w:rPr>
          <w:rFonts w:eastAsia="Times New Roman"/>
          <w:color w:val="231F20"/>
          <w:sz w:val="20"/>
          <w:szCs w:val="20"/>
          <w:lang w:eastAsia="ja-JP"/>
        </w:rPr>
        <w:t xml:space="preserve">PWS para 4.1.2 and </w:t>
      </w:r>
      <w:r w:rsidR="006A483B">
        <w:rPr>
          <w:rFonts w:eastAsia="Times New Roman"/>
          <w:color w:val="231F20"/>
          <w:sz w:val="20"/>
          <w:szCs w:val="20"/>
          <w:lang w:eastAsia="ja-JP"/>
        </w:rPr>
        <w:t>FAR provision 52.212-2.  Respond by checking (X) in block “Yes” or “No” for following questions.</w:t>
      </w:r>
    </w:p>
    <w:p w:rsidR="00D44D9B" w:rsidRDefault="00D44D9B" w:rsidP="00C23573">
      <w:pPr>
        <w:ind w:left="284"/>
        <w:rPr>
          <w:rFonts w:eastAsia="Times New Roman"/>
          <w:color w:val="231F20"/>
          <w:sz w:val="20"/>
          <w:szCs w:val="20"/>
          <w:lang w:eastAsia="ja-JP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3"/>
        <w:gridCol w:w="6715"/>
        <w:gridCol w:w="566"/>
        <w:gridCol w:w="524"/>
      </w:tblGrid>
      <w:tr w:rsidR="006A483B" w:rsidTr="007C2733">
        <w:tc>
          <w:tcPr>
            <w:tcW w:w="7148" w:type="dxa"/>
            <w:gridSpan w:val="2"/>
          </w:tcPr>
          <w:p w:rsidR="006A483B" w:rsidRDefault="006A483B" w:rsidP="0041163F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Questions</w:t>
            </w:r>
          </w:p>
        </w:tc>
        <w:tc>
          <w:tcPr>
            <w:tcW w:w="566" w:type="dxa"/>
          </w:tcPr>
          <w:p w:rsidR="006A483B" w:rsidRDefault="006A483B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Yes</w:t>
            </w:r>
          </w:p>
        </w:tc>
        <w:tc>
          <w:tcPr>
            <w:tcW w:w="524" w:type="dxa"/>
          </w:tcPr>
          <w:p w:rsidR="006A483B" w:rsidRDefault="006A483B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No</w:t>
            </w:r>
          </w:p>
        </w:tc>
      </w:tr>
      <w:tr w:rsidR="00C23573" w:rsidTr="007C2733">
        <w:tc>
          <w:tcPr>
            <w:tcW w:w="433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i.</w:t>
            </w:r>
          </w:p>
        </w:tc>
        <w:tc>
          <w:tcPr>
            <w:tcW w:w="6715" w:type="dxa"/>
          </w:tcPr>
          <w:p w:rsidR="00C23573" w:rsidRDefault="00C23573" w:rsidP="001A38EF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Do you have a capability to accept at least 50,000 gallons of OWW</w:t>
            </w:r>
            <w:r w:rsidR="00B83EA8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 per job per day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566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524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C23573" w:rsidTr="007C2733">
        <w:tc>
          <w:tcPr>
            <w:tcW w:w="433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ii.</w:t>
            </w:r>
          </w:p>
        </w:tc>
        <w:tc>
          <w:tcPr>
            <w:tcW w:w="6715" w:type="dxa"/>
          </w:tcPr>
          <w:p w:rsidR="00C23573" w:rsidRDefault="00C23573" w:rsidP="00C23573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Do you have a capacity to hold </w:t>
            </w:r>
            <w:r w:rsidR="007C273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at lease </w:t>
            </w:r>
            <w:r w:rsidR="00B83EA8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total of 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2,000,000 gallons of OWW?</w:t>
            </w:r>
          </w:p>
        </w:tc>
        <w:tc>
          <w:tcPr>
            <w:tcW w:w="566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524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C23573" w:rsidTr="007C2733">
        <w:tc>
          <w:tcPr>
            <w:tcW w:w="433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iii.</w:t>
            </w:r>
          </w:p>
        </w:tc>
        <w:tc>
          <w:tcPr>
            <w:tcW w:w="6715" w:type="dxa"/>
          </w:tcPr>
          <w:p w:rsidR="00C23573" w:rsidRDefault="00C23573" w:rsidP="007C2733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Do you have</w:t>
            </w:r>
            <w:r w:rsidR="005A256F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 a capability to provide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 </w:t>
            </w:r>
            <w:r w:rsidR="007C273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at least seven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 (</w:t>
            </w:r>
            <w:r w:rsidR="007C273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7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) OWW treatment </w:t>
            </w:r>
            <w:r w:rsidR="007C273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and collection 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barge</w:t>
            </w:r>
            <w:r w:rsidR="007C2733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s</w:t>
            </w:r>
            <w:r w:rsidR="00B83EA8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 per day</w:t>
            </w:r>
            <w:r w:rsidR="006A483B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?</w:t>
            </w:r>
          </w:p>
        </w:tc>
        <w:tc>
          <w:tcPr>
            <w:tcW w:w="566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524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C23573" w:rsidTr="007C2733">
        <w:tc>
          <w:tcPr>
            <w:tcW w:w="433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iv.</w:t>
            </w:r>
          </w:p>
        </w:tc>
        <w:tc>
          <w:tcPr>
            <w:tcW w:w="6715" w:type="dxa"/>
          </w:tcPr>
          <w:p w:rsidR="00C23573" w:rsidRDefault="007C2733" w:rsidP="007C2733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Do you have a capability to provide 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 xml:space="preserve">at least </w:t>
            </w:r>
            <w:r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one (1) OWW vacuum truck per day?</w:t>
            </w:r>
            <w:bookmarkStart w:id="0" w:name="_GoBack"/>
            <w:bookmarkEnd w:id="0"/>
          </w:p>
        </w:tc>
        <w:tc>
          <w:tcPr>
            <w:tcW w:w="566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  <w:tc>
          <w:tcPr>
            <w:tcW w:w="524" w:type="dxa"/>
          </w:tcPr>
          <w:p w:rsidR="00C23573" w:rsidRDefault="00C23573" w:rsidP="00C23573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</w:tbl>
    <w:p w:rsidR="005215A0" w:rsidRPr="0041163F" w:rsidRDefault="005215A0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2249D2" w:rsidRDefault="00D44D9B" w:rsidP="005215A0">
      <w:pPr>
        <w:ind w:left="284" w:hanging="284"/>
        <w:rPr>
          <w:rFonts w:eastAsia="Times New Roman"/>
          <w:color w:val="231F20"/>
          <w:sz w:val="20"/>
          <w:szCs w:val="20"/>
          <w:lang w:eastAsia="ja-JP"/>
        </w:rPr>
      </w:pPr>
      <w:r>
        <w:rPr>
          <w:rFonts w:eastAsia="Times New Roman"/>
          <w:color w:val="231F20"/>
          <w:sz w:val="20"/>
          <w:szCs w:val="20"/>
          <w:lang w:eastAsia="ja-JP"/>
        </w:rPr>
        <w:t>b</w:t>
      </w:r>
      <w:r w:rsidR="0041163F" w:rsidRPr="002F725D">
        <w:rPr>
          <w:rFonts w:eastAsia="Times New Roman"/>
          <w:color w:val="231F20"/>
          <w:sz w:val="20"/>
          <w:szCs w:val="20"/>
          <w:lang w:eastAsia="ja-JP"/>
        </w:rPr>
        <w:t>.</w:t>
      </w:r>
      <w:r w:rsidR="0041163F">
        <w:rPr>
          <w:rFonts w:eastAsia="Times New Roman"/>
          <w:color w:val="231F20"/>
          <w:sz w:val="20"/>
          <w:szCs w:val="20"/>
          <w:lang w:eastAsia="ja-JP"/>
        </w:rPr>
        <w:tab/>
      </w:r>
      <w:r w:rsidR="005215A0">
        <w:rPr>
          <w:rFonts w:eastAsia="Times New Roman"/>
          <w:color w:val="231F20"/>
          <w:sz w:val="20"/>
          <w:szCs w:val="20"/>
          <w:lang w:eastAsia="ja-JP"/>
        </w:rPr>
        <w:t>P</w:t>
      </w:r>
      <w:r w:rsidR="002249D2" w:rsidRPr="0041163F">
        <w:rPr>
          <w:rFonts w:eastAsia="Times New Roman"/>
          <w:color w:val="231F20"/>
          <w:sz w:val="20"/>
          <w:szCs w:val="20"/>
          <w:lang w:eastAsia="ja-JP"/>
        </w:rPr>
        <w:t xml:space="preserve">rovide name and address of </w:t>
      </w:r>
      <w:proofErr w:type="gramStart"/>
      <w:r w:rsidR="002249D2" w:rsidRPr="0041163F">
        <w:rPr>
          <w:rFonts w:eastAsia="Times New Roman"/>
          <w:color w:val="231F20"/>
          <w:sz w:val="20"/>
          <w:szCs w:val="20"/>
          <w:lang w:eastAsia="ja-JP"/>
        </w:rPr>
        <w:t>DoD</w:t>
      </w:r>
      <w:proofErr w:type="gramEnd"/>
      <w:r w:rsidR="002249D2" w:rsidRPr="0041163F">
        <w:rPr>
          <w:rFonts w:eastAsia="Times New Roman"/>
          <w:color w:val="231F20"/>
          <w:sz w:val="20"/>
          <w:szCs w:val="20"/>
          <w:lang w:eastAsia="ja-JP"/>
        </w:rPr>
        <w:t xml:space="preserve"> accredited laboratory that will be used to conduct testing as indicated in the PWS under Section </w:t>
      </w:r>
      <w:r w:rsidR="00D80A2A">
        <w:rPr>
          <w:rFonts w:eastAsia="Times New Roman"/>
          <w:color w:val="231F20"/>
          <w:sz w:val="20"/>
          <w:szCs w:val="20"/>
          <w:lang w:eastAsia="ja-JP"/>
        </w:rPr>
        <w:t>4.6.1</w:t>
      </w:r>
      <w:r w:rsidR="002249D2" w:rsidRPr="0041163F">
        <w:rPr>
          <w:rFonts w:eastAsia="Times New Roman"/>
          <w:color w:val="231F20"/>
          <w:sz w:val="20"/>
          <w:szCs w:val="20"/>
          <w:lang w:eastAsia="ja-JP"/>
        </w:rPr>
        <w:t>.</w:t>
      </w:r>
      <w:r w:rsidR="00D80A2A">
        <w:rPr>
          <w:rFonts w:eastAsia="Times New Roman"/>
          <w:color w:val="231F20"/>
          <w:sz w:val="20"/>
          <w:szCs w:val="20"/>
          <w:lang w:eastAsia="ja-JP"/>
        </w:rPr>
        <w:t>c.</w:t>
      </w:r>
    </w:p>
    <w:p w:rsidR="00D44D9B" w:rsidRDefault="00D44D9B" w:rsidP="005215A0">
      <w:pPr>
        <w:ind w:left="284" w:hanging="284"/>
        <w:rPr>
          <w:rFonts w:eastAsia="Times New Roman"/>
          <w:color w:val="231F20"/>
          <w:sz w:val="20"/>
          <w:szCs w:val="20"/>
          <w:lang w:eastAsia="ja-JP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6970"/>
      </w:tblGrid>
      <w:tr w:rsidR="005215A0" w:rsidRPr="0051486E" w:rsidTr="0051486E">
        <w:tc>
          <w:tcPr>
            <w:tcW w:w="1134" w:type="dxa"/>
            <w:shd w:val="clear" w:color="auto" w:fill="auto"/>
          </w:tcPr>
          <w:p w:rsidR="005215A0" w:rsidRPr="0051486E" w:rsidRDefault="005215A0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Name</w:t>
            </w:r>
          </w:p>
        </w:tc>
        <w:tc>
          <w:tcPr>
            <w:tcW w:w="7188" w:type="dxa"/>
            <w:shd w:val="clear" w:color="auto" w:fill="auto"/>
          </w:tcPr>
          <w:p w:rsidR="005215A0" w:rsidRPr="0051486E" w:rsidRDefault="005215A0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5215A0" w:rsidRPr="0051486E" w:rsidTr="0051486E">
        <w:tc>
          <w:tcPr>
            <w:tcW w:w="1134" w:type="dxa"/>
            <w:shd w:val="clear" w:color="auto" w:fill="auto"/>
          </w:tcPr>
          <w:p w:rsidR="005215A0" w:rsidRPr="0051486E" w:rsidRDefault="005215A0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Address</w:t>
            </w:r>
          </w:p>
        </w:tc>
        <w:tc>
          <w:tcPr>
            <w:tcW w:w="7188" w:type="dxa"/>
            <w:shd w:val="clear" w:color="auto" w:fill="auto"/>
          </w:tcPr>
          <w:p w:rsidR="005215A0" w:rsidRPr="0051486E" w:rsidRDefault="005215A0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</w:tbl>
    <w:p w:rsidR="005215A0" w:rsidRDefault="005215A0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  <w:r w:rsidRPr="002D7533">
        <w:rPr>
          <w:rFonts w:eastAsia="Times New Roman"/>
          <w:color w:val="231F20"/>
          <w:sz w:val="20"/>
          <w:szCs w:val="20"/>
          <w:lang w:eastAsia="ja-JP"/>
        </w:rPr>
        <w:t>I CERTIFY THAT INFORMATION PROVIDED ABOVE ARE COMPLETE AND CORRECT TO THE BEST OF MY KNOWLEDGE.</w:t>
      </w:r>
    </w:p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</w:tblGrid>
      <w:tr w:rsidR="002D7533" w:rsidRPr="0051486E" w:rsidTr="0051486E">
        <w:tc>
          <w:tcPr>
            <w:tcW w:w="1701" w:type="dxa"/>
            <w:shd w:val="clear" w:color="auto" w:fill="auto"/>
          </w:tcPr>
          <w:p w:rsidR="002D7533" w:rsidRPr="0051486E" w:rsidRDefault="002D7533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Signature</w:t>
            </w:r>
          </w:p>
        </w:tc>
        <w:tc>
          <w:tcPr>
            <w:tcW w:w="5103" w:type="dxa"/>
            <w:shd w:val="clear" w:color="auto" w:fill="auto"/>
          </w:tcPr>
          <w:p w:rsidR="002D7533" w:rsidRPr="0051486E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  <w:p w:rsidR="009C243C" w:rsidRPr="0051486E" w:rsidRDefault="009C243C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51486E" w:rsidTr="0051486E">
        <w:tc>
          <w:tcPr>
            <w:tcW w:w="1701" w:type="dxa"/>
            <w:shd w:val="clear" w:color="auto" w:fill="auto"/>
          </w:tcPr>
          <w:p w:rsidR="002D7533" w:rsidRPr="0051486E" w:rsidRDefault="002D7533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Date</w:t>
            </w:r>
          </w:p>
        </w:tc>
        <w:tc>
          <w:tcPr>
            <w:tcW w:w="5103" w:type="dxa"/>
            <w:shd w:val="clear" w:color="auto" w:fill="auto"/>
          </w:tcPr>
          <w:p w:rsidR="002D7533" w:rsidRPr="0051486E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51486E" w:rsidTr="0051486E">
        <w:tc>
          <w:tcPr>
            <w:tcW w:w="1701" w:type="dxa"/>
            <w:shd w:val="clear" w:color="auto" w:fill="auto"/>
          </w:tcPr>
          <w:p w:rsidR="002D7533" w:rsidRPr="0051486E" w:rsidRDefault="002D7533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Company Name</w:t>
            </w:r>
          </w:p>
        </w:tc>
        <w:tc>
          <w:tcPr>
            <w:tcW w:w="5103" w:type="dxa"/>
            <w:shd w:val="clear" w:color="auto" w:fill="auto"/>
          </w:tcPr>
          <w:p w:rsidR="002D7533" w:rsidRPr="0051486E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51486E" w:rsidTr="0051486E">
        <w:tc>
          <w:tcPr>
            <w:tcW w:w="1701" w:type="dxa"/>
            <w:shd w:val="clear" w:color="auto" w:fill="auto"/>
          </w:tcPr>
          <w:p w:rsidR="002D7533" w:rsidRPr="0051486E" w:rsidRDefault="002D7533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Print Name</w:t>
            </w:r>
          </w:p>
        </w:tc>
        <w:tc>
          <w:tcPr>
            <w:tcW w:w="5103" w:type="dxa"/>
            <w:shd w:val="clear" w:color="auto" w:fill="auto"/>
          </w:tcPr>
          <w:p w:rsidR="002D7533" w:rsidRPr="0051486E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  <w:tr w:rsidR="002D7533" w:rsidRPr="0051486E" w:rsidTr="0051486E">
        <w:tc>
          <w:tcPr>
            <w:tcW w:w="1701" w:type="dxa"/>
            <w:shd w:val="clear" w:color="auto" w:fill="auto"/>
          </w:tcPr>
          <w:p w:rsidR="002D7533" w:rsidRPr="0051486E" w:rsidRDefault="002D7533" w:rsidP="0051486E">
            <w:pPr>
              <w:jc w:val="center"/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  <w:r w:rsidRPr="0051486E">
              <w:rPr>
                <w:rFonts w:eastAsia="Times New Roman"/>
                <w:color w:val="231F20"/>
                <w:sz w:val="20"/>
                <w:szCs w:val="20"/>
                <w:lang w:eastAsia="ja-JP"/>
              </w:rPr>
              <w:t>Title</w:t>
            </w:r>
          </w:p>
        </w:tc>
        <w:tc>
          <w:tcPr>
            <w:tcW w:w="5103" w:type="dxa"/>
            <w:shd w:val="clear" w:color="auto" w:fill="auto"/>
          </w:tcPr>
          <w:p w:rsidR="002D7533" w:rsidRPr="0051486E" w:rsidRDefault="002D7533" w:rsidP="0003407E">
            <w:pPr>
              <w:rPr>
                <w:rFonts w:eastAsia="Times New Roman"/>
                <w:color w:val="231F20"/>
                <w:sz w:val="20"/>
                <w:szCs w:val="20"/>
                <w:lang w:eastAsia="ja-JP"/>
              </w:rPr>
            </w:pPr>
          </w:p>
        </w:tc>
      </w:tr>
    </w:tbl>
    <w:p w:rsidR="002D7533" w:rsidRDefault="002D7533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C17E4C" w:rsidRDefault="00C17E4C" w:rsidP="0003407E">
      <w:pPr>
        <w:rPr>
          <w:rFonts w:eastAsia="Times New Roman"/>
          <w:color w:val="231F20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P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C17E4C" w:rsidRDefault="00C17E4C" w:rsidP="00C17E4C">
      <w:pPr>
        <w:rPr>
          <w:rFonts w:eastAsia="Times New Roman"/>
          <w:sz w:val="20"/>
          <w:szCs w:val="20"/>
          <w:lang w:eastAsia="ja-JP"/>
        </w:rPr>
      </w:pPr>
    </w:p>
    <w:p w:rsidR="002D7533" w:rsidRPr="00C17E4C" w:rsidRDefault="00C17E4C" w:rsidP="00C17E4C">
      <w:pPr>
        <w:tabs>
          <w:tab w:val="left" w:pos="7666"/>
        </w:tabs>
        <w:rPr>
          <w:rFonts w:eastAsia="Times New Roman"/>
          <w:sz w:val="20"/>
          <w:szCs w:val="20"/>
          <w:lang w:eastAsia="ja-JP"/>
        </w:rPr>
      </w:pPr>
      <w:r>
        <w:rPr>
          <w:rFonts w:eastAsia="Times New Roman"/>
          <w:sz w:val="20"/>
          <w:szCs w:val="20"/>
          <w:lang w:eastAsia="ja-JP"/>
        </w:rPr>
        <w:tab/>
      </w:r>
    </w:p>
    <w:sectPr w:rsidR="002D7533" w:rsidRPr="00C17E4C">
      <w:headerReference w:type="default" r:id="rId7"/>
      <w:pgSz w:w="12240" w:h="15840"/>
      <w:pgMar w:top="1008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B8B" w:rsidRDefault="00E24B8B" w:rsidP="0003407E">
      <w:r>
        <w:separator/>
      </w:r>
    </w:p>
  </w:endnote>
  <w:endnote w:type="continuationSeparator" w:id="0">
    <w:p w:rsidR="00E24B8B" w:rsidRDefault="00E24B8B" w:rsidP="0003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B8B" w:rsidRDefault="00E24B8B" w:rsidP="0003407E">
      <w:r>
        <w:separator/>
      </w:r>
    </w:p>
  </w:footnote>
  <w:footnote w:type="continuationSeparator" w:id="0">
    <w:p w:rsidR="00E24B8B" w:rsidRDefault="00E24B8B" w:rsidP="0003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81D" w:rsidRDefault="00CB281D" w:rsidP="002F725D">
    <w:pPr>
      <w:rPr>
        <w:i/>
        <w:sz w:val="20"/>
        <w:szCs w:val="20"/>
      </w:rPr>
    </w:pPr>
    <w:r w:rsidRPr="00A90E3F">
      <w:rPr>
        <w:i/>
        <w:sz w:val="20"/>
        <w:szCs w:val="20"/>
      </w:rPr>
      <w:t>Solicitation: N682462</w:t>
    </w:r>
    <w:r w:rsidR="007C2733">
      <w:rPr>
        <w:i/>
        <w:sz w:val="20"/>
        <w:szCs w:val="20"/>
      </w:rPr>
      <w:t>3</w:t>
    </w:r>
    <w:r w:rsidRPr="00A90E3F">
      <w:rPr>
        <w:i/>
        <w:sz w:val="20"/>
        <w:szCs w:val="20"/>
      </w:rPr>
      <w:t>Q</w:t>
    </w:r>
    <w:r w:rsidR="00740AC9" w:rsidRPr="00A90E3F">
      <w:rPr>
        <w:i/>
        <w:sz w:val="20"/>
        <w:szCs w:val="20"/>
      </w:rPr>
      <w:t>01</w:t>
    </w:r>
    <w:r w:rsidR="007C2733">
      <w:rPr>
        <w:i/>
        <w:sz w:val="20"/>
        <w:szCs w:val="20"/>
      </w:rPr>
      <w:t>03</w:t>
    </w:r>
  </w:p>
  <w:p w:rsidR="002F725D" w:rsidRPr="00CB281D" w:rsidRDefault="002F725D" w:rsidP="002F725D">
    <w:pPr>
      <w:rPr>
        <w:i/>
        <w:sz w:val="20"/>
        <w:szCs w:val="20"/>
      </w:rPr>
    </w:pPr>
    <w:r w:rsidRPr="00CB281D">
      <w:rPr>
        <w:i/>
        <w:sz w:val="20"/>
        <w:szCs w:val="20"/>
      </w:rPr>
      <w:t>Attachment (A) Technical Information</w:t>
    </w:r>
  </w:p>
  <w:p w:rsidR="002F725D" w:rsidRDefault="002F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394E"/>
    <w:multiLevelType w:val="hybridMultilevel"/>
    <w:tmpl w:val="92425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3DE"/>
    <w:rsid w:val="0003407E"/>
    <w:rsid w:val="0007335A"/>
    <w:rsid w:val="00076F4B"/>
    <w:rsid w:val="00100736"/>
    <w:rsid w:val="00140391"/>
    <w:rsid w:val="001833BC"/>
    <w:rsid w:val="001A38EF"/>
    <w:rsid w:val="002249D2"/>
    <w:rsid w:val="00263B9B"/>
    <w:rsid w:val="00285635"/>
    <w:rsid w:val="002978CB"/>
    <w:rsid w:val="002D7533"/>
    <w:rsid w:val="002F725D"/>
    <w:rsid w:val="00316450"/>
    <w:rsid w:val="0035392D"/>
    <w:rsid w:val="003D4A0F"/>
    <w:rsid w:val="004017FA"/>
    <w:rsid w:val="0041163F"/>
    <w:rsid w:val="004418A7"/>
    <w:rsid w:val="004821D7"/>
    <w:rsid w:val="00497E56"/>
    <w:rsid w:val="004D2DB1"/>
    <w:rsid w:val="004F5858"/>
    <w:rsid w:val="00501E44"/>
    <w:rsid w:val="0051486E"/>
    <w:rsid w:val="00514F3B"/>
    <w:rsid w:val="005215A0"/>
    <w:rsid w:val="0052679F"/>
    <w:rsid w:val="00542904"/>
    <w:rsid w:val="00581B6F"/>
    <w:rsid w:val="005A256F"/>
    <w:rsid w:val="006051D4"/>
    <w:rsid w:val="00641DB5"/>
    <w:rsid w:val="00650B06"/>
    <w:rsid w:val="006A483B"/>
    <w:rsid w:val="00707D0A"/>
    <w:rsid w:val="00740AC9"/>
    <w:rsid w:val="00773AD5"/>
    <w:rsid w:val="007C2733"/>
    <w:rsid w:val="007E3CA9"/>
    <w:rsid w:val="00832D2E"/>
    <w:rsid w:val="008C1C1B"/>
    <w:rsid w:val="0091514C"/>
    <w:rsid w:val="00941C3E"/>
    <w:rsid w:val="0094673E"/>
    <w:rsid w:val="009733DE"/>
    <w:rsid w:val="009C243C"/>
    <w:rsid w:val="009D2DF7"/>
    <w:rsid w:val="00A2350A"/>
    <w:rsid w:val="00A37D7D"/>
    <w:rsid w:val="00A84118"/>
    <w:rsid w:val="00A90E3F"/>
    <w:rsid w:val="00AB30AB"/>
    <w:rsid w:val="00AD6B4E"/>
    <w:rsid w:val="00B83EA8"/>
    <w:rsid w:val="00BD5660"/>
    <w:rsid w:val="00BE335D"/>
    <w:rsid w:val="00BE3628"/>
    <w:rsid w:val="00C073FF"/>
    <w:rsid w:val="00C12F9F"/>
    <w:rsid w:val="00C17E4C"/>
    <w:rsid w:val="00C23573"/>
    <w:rsid w:val="00CB0C4D"/>
    <w:rsid w:val="00CB281D"/>
    <w:rsid w:val="00CB4858"/>
    <w:rsid w:val="00CD102E"/>
    <w:rsid w:val="00D07ECF"/>
    <w:rsid w:val="00D406D0"/>
    <w:rsid w:val="00D40950"/>
    <w:rsid w:val="00D40C9B"/>
    <w:rsid w:val="00D44D9B"/>
    <w:rsid w:val="00D700C6"/>
    <w:rsid w:val="00D80A2A"/>
    <w:rsid w:val="00DE6B0E"/>
    <w:rsid w:val="00E24B8B"/>
    <w:rsid w:val="00E954C1"/>
    <w:rsid w:val="00EA1C4F"/>
    <w:rsid w:val="00ED7469"/>
    <w:rsid w:val="00F16483"/>
    <w:rsid w:val="00F81700"/>
    <w:rsid w:val="00F974B7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4FDF8"/>
  <w15:chartTrackingRefBased/>
  <w15:docId w15:val="{49822D33-8DE4-4C5B-AE05-7FA3C00E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263B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707D0A"/>
    <w:pPr>
      <w:widowControl w:val="0"/>
      <w:autoSpaceDE w:val="0"/>
      <w:autoSpaceDN w:val="0"/>
    </w:pPr>
    <w:rPr>
      <w:rFonts w:eastAsia="Times New Roman"/>
      <w:b/>
      <w:bCs/>
      <w:i/>
      <w:sz w:val="28"/>
      <w:szCs w:val="28"/>
    </w:rPr>
  </w:style>
  <w:style w:type="character" w:customStyle="1" w:styleId="BodyTextChar">
    <w:name w:val="Body Text Char"/>
    <w:link w:val="BodyText"/>
    <w:uiPriority w:val="1"/>
    <w:rsid w:val="00707D0A"/>
    <w:rPr>
      <w:rFonts w:eastAsia="Times New Roman"/>
      <w:b/>
      <w:bCs/>
      <w:i/>
      <w:sz w:val="28"/>
      <w:szCs w:val="2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07D0A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rsid w:val="000340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340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0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407E"/>
    <w:rPr>
      <w:sz w:val="24"/>
      <w:szCs w:val="24"/>
    </w:rPr>
  </w:style>
  <w:style w:type="table" w:styleId="TableGrid">
    <w:name w:val="Table Grid"/>
    <w:basedOn w:val="TableNormal"/>
    <w:rsid w:val="0041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Atch (A)_Technical Info</vt:lpstr>
    </vt:vector>
  </TitlesOfParts>
  <Company>U.S. NAVY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Atch (A)_Technical Info</dc:title>
  <dc:subject/>
  <dc:creator>c201ky</dc:creator>
  <cp:keywords/>
  <cp:lastModifiedBy>Motooka, Yasuhiko LN USN NAVSUPFLC DET SAS JA (JPN)</cp:lastModifiedBy>
  <cp:revision>9</cp:revision>
  <cp:lastPrinted>2022-09-12T22:50:00Z</cp:lastPrinted>
  <dcterms:created xsi:type="dcterms:W3CDTF">2022-09-08T06:08:00Z</dcterms:created>
  <dcterms:modified xsi:type="dcterms:W3CDTF">2023-08-23T07:02:00Z</dcterms:modified>
</cp:coreProperties>
</file>